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AF" w:rsidRDefault="003871AF" w:rsidP="003871AF"/>
    <w:p w:rsidR="003871AF" w:rsidRDefault="003871AF" w:rsidP="003871AF">
      <w:pPr>
        <w:jc w:val="center"/>
        <w:rPr>
          <w:b/>
          <w:bCs/>
          <w:color w:val="0000FF"/>
          <w:sz w:val="52"/>
          <w:szCs w:val="52"/>
        </w:rPr>
      </w:pPr>
    </w:p>
    <w:p w:rsidR="003871AF" w:rsidRDefault="00306296" w:rsidP="003871AF">
      <w:pPr>
        <w:pStyle w:val="ContentsDesc"/>
        <w:spacing w:after="240"/>
        <w:jc w:val="center"/>
        <w:rPr>
          <w:sz w:val="56"/>
          <w:szCs w:val="56"/>
        </w:rPr>
      </w:pPr>
      <w:bookmarkStart w:id="0" w:name="_GoBack"/>
      <w:r>
        <w:rPr>
          <w:noProof/>
        </w:rPr>
        <w:drawing>
          <wp:inline distT="0" distB="0" distL="0" distR="0" wp14:anchorId="62AD0FB2" wp14:editId="243FFADB">
            <wp:extent cx="1490802" cy="681487"/>
            <wp:effectExtent l="0" t="0" r="0" b="4445"/>
            <wp:docPr id="7"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249" cy="685805"/>
                    </a:xfrm>
                    <a:prstGeom prst="rect">
                      <a:avLst/>
                    </a:prstGeom>
                    <a:noFill/>
                    <a:ln>
                      <a:noFill/>
                    </a:ln>
                  </pic:spPr>
                </pic:pic>
              </a:graphicData>
            </a:graphic>
          </wp:inline>
        </w:drawing>
      </w:r>
      <w:bookmarkEnd w:id="0"/>
      <w:r w:rsidR="003871AF">
        <w:br/>
      </w:r>
    </w:p>
    <w:p w:rsidR="003871AF" w:rsidRDefault="003871AF" w:rsidP="003871AF">
      <w:pPr>
        <w:jc w:val="center"/>
        <w:rPr>
          <w:b/>
          <w:color w:val="000080"/>
          <w:sz w:val="56"/>
          <w:szCs w:val="56"/>
        </w:rPr>
      </w:pPr>
    </w:p>
    <w:p w:rsidR="003871AF" w:rsidRPr="00C24A94" w:rsidRDefault="00A61018" w:rsidP="003871AF">
      <w:pPr>
        <w:pStyle w:val="ContentsDesc"/>
        <w:spacing w:after="240"/>
        <w:jc w:val="center"/>
        <w:rPr>
          <w:rFonts w:cs="Arial"/>
          <w:smallCaps w:val="0"/>
          <w:color w:val="17365D" w:themeColor="text2" w:themeShade="BF"/>
          <w:sz w:val="52"/>
          <w:szCs w:val="52"/>
          <w:lang w:val="en-GB"/>
        </w:rPr>
      </w:pPr>
      <w:r w:rsidRPr="00C24A94">
        <w:rPr>
          <w:rFonts w:cs="Arial"/>
          <w:smallCaps w:val="0"/>
          <w:color w:val="17365D" w:themeColor="text2" w:themeShade="BF"/>
          <w:sz w:val="52"/>
          <w:szCs w:val="52"/>
          <w:lang w:val="en-GB"/>
        </w:rPr>
        <w:t>Hourly Payment for Postgraduate</w:t>
      </w:r>
      <w:r w:rsidR="003871AF" w:rsidRPr="00C24A94">
        <w:rPr>
          <w:rFonts w:cs="Arial"/>
          <w:smallCaps w:val="0"/>
          <w:color w:val="17365D" w:themeColor="text2" w:themeShade="BF"/>
          <w:sz w:val="52"/>
          <w:szCs w:val="52"/>
          <w:lang w:val="en-GB"/>
        </w:rPr>
        <w:t xml:space="preserve"> Students</w:t>
      </w:r>
    </w:p>
    <w:p w:rsidR="003871AF" w:rsidRPr="00C24A94" w:rsidRDefault="003871AF" w:rsidP="003871AF">
      <w:pPr>
        <w:pStyle w:val="ContentsDesc"/>
        <w:jc w:val="center"/>
        <w:rPr>
          <w:color w:val="17365D" w:themeColor="text2" w:themeShade="BF"/>
          <w:sz w:val="36"/>
          <w:lang w:val="en-GB"/>
        </w:rPr>
      </w:pPr>
    </w:p>
    <w:p w:rsidR="003871AF" w:rsidRPr="00C24A94" w:rsidRDefault="003871AF" w:rsidP="003871AF">
      <w:pPr>
        <w:jc w:val="center"/>
        <w:rPr>
          <w:b/>
          <w:color w:val="17365D" w:themeColor="text2" w:themeShade="BF"/>
          <w:sz w:val="36"/>
          <w:szCs w:val="36"/>
        </w:rPr>
      </w:pPr>
    </w:p>
    <w:p w:rsidR="003871AF" w:rsidRPr="00C24A94" w:rsidRDefault="003871AF" w:rsidP="003871AF">
      <w:pPr>
        <w:jc w:val="center"/>
        <w:rPr>
          <w:b/>
          <w:color w:val="17365D" w:themeColor="text2" w:themeShade="BF"/>
          <w:sz w:val="36"/>
          <w:szCs w:val="36"/>
        </w:rPr>
      </w:pPr>
    </w:p>
    <w:p w:rsidR="003871AF" w:rsidRPr="00C24A94" w:rsidRDefault="003871AF" w:rsidP="003871AF">
      <w:pPr>
        <w:jc w:val="center"/>
        <w:rPr>
          <w:b/>
          <w:color w:val="17365D" w:themeColor="text2" w:themeShade="BF"/>
          <w:sz w:val="36"/>
          <w:szCs w:val="36"/>
        </w:rPr>
      </w:pPr>
    </w:p>
    <w:p w:rsidR="003871AF" w:rsidRPr="00C24A94" w:rsidRDefault="003871AF" w:rsidP="003871AF">
      <w:pPr>
        <w:jc w:val="center"/>
        <w:rPr>
          <w:b/>
          <w:color w:val="17365D" w:themeColor="text2" w:themeShade="BF"/>
          <w:sz w:val="36"/>
          <w:szCs w:val="36"/>
        </w:rPr>
      </w:pPr>
    </w:p>
    <w:p w:rsidR="003871AF" w:rsidRPr="00C24A94" w:rsidRDefault="003871AF" w:rsidP="003871AF">
      <w:pPr>
        <w:jc w:val="center"/>
        <w:rPr>
          <w:b/>
          <w:color w:val="17365D" w:themeColor="text2" w:themeShade="BF"/>
          <w:sz w:val="36"/>
          <w:szCs w:val="36"/>
        </w:rPr>
      </w:pPr>
    </w:p>
    <w:p w:rsidR="003871AF" w:rsidRDefault="003871AF" w:rsidP="003871AF">
      <w:pPr>
        <w:jc w:val="center"/>
        <w:rPr>
          <w:b/>
          <w:color w:val="000080"/>
          <w:sz w:val="32"/>
          <w:szCs w:val="32"/>
        </w:rPr>
      </w:pPr>
    </w:p>
    <w:p w:rsidR="003871AF" w:rsidRPr="00983016" w:rsidRDefault="003871AF" w:rsidP="003871AF">
      <w:pPr>
        <w:rPr>
          <w:rFonts w:ascii="Arial" w:hAnsi="Arial" w:cs="Arial"/>
          <w:lang w:eastAsia="en-GB"/>
        </w:rPr>
      </w:pPr>
      <w:r>
        <w:rPr>
          <w:b/>
          <w:sz w:val="28"/>
          <w:szCs w:val="28"/>
        </w:rPr>
        <w:br w:type="page"/>
      </w:r>
      <w:r w:rsidRPr="00983016">
        <w:rPr>
          <w:rFonts w:ascii="Arial" w:hAnsi="Arial" w:cs="Arial"/>
          <w:lang w:eastAsia="en-GB"/>
        </w:rPr>
        <w:lastRenderedPageBreak/>
        <w:t>Two distinct groups of research postgraduate students have been identified.</w:t>
      </w: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b/>
          <w:bCs/>
          <w:lang w:eastAsia="en-GB"/>
        </w:rPr>
      </w:pPr>
      <w:r w:rsidRPr="00983016">
        <w:rPr>
          <w:rFonts w:ascii="Arial" w:hAnsi="Arial" w:cs="Arial"/>
          <w:b/>
          <w:bCs/>
          <w:lang w:eastAsia="en-GB"/>
        </w:rPr>
        <w:t>Group 1 :</w:t>
      </w:r>
    </w:p>
    <w:p w:rsidR="003871AF" w:rsidRPr="00983016" w:rsidRDefault="003871AF" w:rsidP="003871AF">
      <w:pPr>
        <w:spacing w:after="0"/>
        <w:rPr>
          <w:rFonts w:ascii="Arial" w:hAnsi="Arial" w:cs="Arial"/>
          <w:b/>
          <w:bCs/>
          <w:lang w:eastAsia="en-GB"/>
        </w:rPr>
      </w:pPr>
    </w:p>
    <w:p w:rsidR="003871AF" w:rsidRPr="00983016" w:rsidRDefault="003871AF" w:rsidP="003871AF">
      <w:pPr>
        <w:spacing w:after="0"/>
        <w:rPr>
          <w:rFonts w:ascii="Arial" w:hAnsi="Arial" w:cs="Arial"/>
          <w:b/>
          <w:bCs/>
          <w:lang w:eastAsia="en-GB"/>
        </w:rPr>
      </w:pPr>
      <w:r w:rsidRPr="00983016">
        <w:rPr>
          <w:rFonts w:ascii="Arial" w:hAnsi="Arial" w:cs="Arial"/>
          <w:b/>
          <w:bCs/>
          <w:lang w:eastAsia="en-GB"/>
        </w:rPr>
        <w:t>Research Postgraduate Students in Receipt of a Stipend or Scholarship</w:t>
      </w: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lang w:eastAsia="en-GB"/>
        </w:rPr>
      </w:pPr>
      <w:r w:rsidRPr="00983016">
        <w:rPr>
          <w:rFonts w:ascii="Arial" w:hAnsi="Arial" w:cs="Arial"/>
          <w:lang w:eastAsia="en-GB"/>
        </w:rPr>
        <w:t xml:space="preserve">Students in receipt of a stipend or scholarship sign up to the </w:t>
      </w:r>
      <w:smartTag w:uri="urn:schemas-microsoft-com:office:smarttags" w:element="place">
        <w:smartTag w:uri="urn:schemas-microsoft-com:office:smarttags" w:element="PlaceName">
          <w:r w:rsidRPr="00983016">
            <w:rPr>
              <w:rFonts w:ascii="Arial" w:hAnsi="Arial" w:cs="Arial"/>
              <w:lang w:eastAsia="en-GB"/>
            </w:rPr>
            <w:t>Graduate</w:t>
          </w:r>
        </w:smartTag>
        <w:r w:rsidRPr="00983016">
          <w:rPr>
            <w:rFonts w:ascii="Arial" w:hAnsi="Arial" w:cs="Arial"/>
            <w:lang w:eastAsia="en-GB"/>
          </w:rPr>
          <w:t xml:space="preserve"> </w:t>
        </w:r>
        <w:smartTag w:uri="urn:schemas-microsoft-com:office:smarttags" w:element="PlaceType">
          <w:r w:rsidRPr="00983016">
            <w:rPr>
              <w:rFonts w:ascii="Arial" w:hAnsi="Arial" w:cs="Arial"/>
              <w:lang w:eastAsia="en-GB"/>
            </w:rPr>
            <w:t>School</w:t>
          </w:r>
        </w:smartTag>
      </w:smartTag>
      <w:r w:rsidRPr="00983016">
        <w:rPr>
          <w:rFonts w:ascii="Arial" w:hAnsi="Arial" w:cs="Arial"/>
          <w:lang w:eastAsia="en-GB"/>
        </w:rPr>
        <w:t>’s Postgraduate Agreement Form.  This agreement specifies the maximum number of hours that a student should work while conducting their research postgraduate studies, which forms part of their training:</w:t>
      </w:r>
    </w:p>
    <w:p w:rsidR="003871AF" w:rsidRPr="00983016" w:rsidRDefault="003871AF" w:rsidP="003871AF">
      <w:pPr>
        <w:spacing w:after="0"/>
        <w:rPr>
          <w:rFonts w:ascii="Arial" w:hAnsi="Arial" w:cs="Arial"/>
          <w:lang w:eastAsia="en-GB"/>
        </w:rPr>
      </w:pPr>
    </w:p>
    <w:p w:rsidR="003871AF" w:rsidRPr="00983016" w:rsidRDefault="003871AF" w:rsidP="003871AF">
      <w:pPr>
        <w:tabs>
          <w:tab w:val="left" w:pos="0"/>
          <w:tab w:val="left" w:pos="1134"/>
          <w:tab w:val="left" w:pos="1350"/>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 w:val="left" w:pos="11906"/>
          <w:tab w:val="left" w:pos="12473"/>
          <w:tab w:val="left" w:pos="13040"/>
          <w:tab w:val="left" w:pos="13606"/>
          <w:tab w:val="left" w:pos="14174"/>
          <w:tab w:val="left" w:pos="14740"/>
          <w:tab w:val="left" w:pos="15308"/>
          <w:tab w:val="left" w:pos="15874"/>
          <w:tab w:val="left" w:pos="16442"/>
          <w:tab w:val="left" w:pos="17008"/>
        </w:tabs>
        <w:spacing w:after="0"/>
        <w:ind w:left="360"/>
        <w:jc w:val="both"/>
        <w:rPr>
          <w:rFonts w:ascii="Arial" w:hAnsi="Arial" w:cs="Arial"/>
          <w:lang w:eastAsia="en-GB"/>
        </w:rPr>
      </w:pPr>
      <w:r w:rsidRPr="00983016">
        <w:rPr>
          <w:rFonts w:ascii="Arial" w:hAnsi="Arial" w:cs="Arial"/>
          <w:lang w:eastAsia="en-GB"/>
        </w:rPr>
        <w:t>“4. As part of the general educational programme for full-time postgraduate research students the University usually requires students to undertake academic support as part of the scholarship award.  You will be required to give a maximum of [</w:t>
      </w:r>
      <w:r w:rsidRPr="00983016">
        <w:rPr>
          <w:rFonts w:ascii="Arial" w:hAnsi="Arial" w:cs="Arial"/>
          <w:b/>
          <w:bCs/>
          <w:i/>
          <w:iCs/>
          <w:lang w:eastAsia="en-GB"/>
        </w:rPr>
        <w:t>X – complete as appropriate</w:t>
      </w:r>
      <w:r w:rsidRPr="00983016">
        <w:rPr>
          <w:rFonts w:ascii="Arial" w:hAnsi="Arial" w:cs="Arial"/>
          <w:lang w:eastAsia="en-GB"/>
        </w:rPr>
        <w:t>] hours per week support for laboratory and/or tutorial work."</w:t>
      </w: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color w:val="FF0000"/>
          <w:lang w:eastAsia="en-GB"/>
        </w:rPr>
      </w:pPr>
      <w:r w:rsidRPr="00983016">
        <w:rPr>
          <w:rFonts w:ascii="Arial" w:hAnsi="Arial" w:cs="Arial"/>
          <w:lang w:eastAsia="en-GB"/>
        </w:rPr>
        <w:t>Please click here to view the</w:t>
      </w:r>
      <w:r w:rsidRPr="00983016">
        <w:rPr>
          <w:rFonts w:ascii="Arial" w:hAnsi="Arial" w:cs="Arial"/>
          <w:color w:val="FF0000"/>
          <w:lang w:eastAsia="en-GB"/>
        </w:rPr>
        <w:t xml:space="preserve"> </w:t>
      </w:r>
      <w:hyperlink r:id="rId9" w:history="1">
        <w:r w:rsidR="00437912" w:rsidRPr="00437912">
          <w:rPr>
            <w:rStyle w:val="Hyperlink"/>
            <w:bCs/>
            <w:color w:val="7030A0"/>
            <w:lang w:val="en-IE"/>
          </w:rPr>
          <w:t>Research Postgrad Agreement</w:t>
        </w:r>
      </w:hyperlink>
      <w:r w:rsidRPr="00983016">
        <w:rPr>
          <w:rFonts w:ascii="Arial" w:hAnsi="Arial" w:cs="Arial"/>
          <w:color w:val="FF0000"/>
          <w:lang w:eastAsia="en-GB"/>
        </w:rPr>
        <w:t>.</w:t>
      </w: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b/>
          <w:bCs/>
          <w:lang w:eastAsia="en-GB"/>
        </w:rPr>
      </w:pPr>
      <w:r w:rsidRPr="00983016">
        <w:rPr>
          <w:rFonts w:ascii="Arial" w:hAnsi="Arial" w:cs="Arial"/>
          <w:b/>
          <w:bCs/>
          <w:lang w:eastAsia="en-GB"/>
        </w:rPr>
        <w:t>Group 2:</w:t>
      </w:r>
    </w:p>
    <w:p w:rsidR="003871AF" w:rsidRPr="00983016" w:rsidRDefault="003871AF" w:rsidP="003871AF">
      <w:pPr>
        <w:spacing w:after="0"/>
        <w:rPr>
          <w:rFonts w:ascii="Arial" w:hAnsi="Arial" w:cs="Arial"/>
          <w:b/>
          <w:bCs/>
          <w:lang w:eastAsia="en-GB"/>
        </w:rPr>
      </w:pPr>
    </w:p>
    <w:p w:rsidR="003871AF" w:rsidRPr="00983016" w:rsidRDefault="003871AF" w:rsidP="003871AF">
      <w:pPr>
        <w:spacing w:after="0"/>
        <w:rPr>
          <w:rFonts w:ascii="Arial" w:hAnsi="Arial" w:cs="Arial"/>
          <w:b/>
          <w:bCs/>
          <w:lang w:eastAsia="en-GB"/>
        </w:rPr>
      </w:pPr>
      <w:r w:rsidRPr="00983016">
        <w:rPr>
          <w:rFonts w:ascii="Arial" w:hAnsi="Arial" w:cs="Arial"/>
          <w:b/>
          <w:bCs/>
          <w:lang w:eastAsia="en-GB"/>
        </w:rPr>
        <w:t>Research Postgraduate Students Not in Receipt of a Stipend or Scholarship</w:t>
      </w: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lang w:eastAsia="en-GB"/>
        </w:rPr>
      </w:pPr>
      <w:r w:rsidRPr="00983016">
        <w:rPr>
          <w:rFonts w:ascii="Arial" w:hAnsi="Arial" w:cs="Arial"/>
          <w:lang w:eastAsia="en-GB"/>
        </w:rPr>
        <w:t>Research postgraduate students who are not in receipt of a stipend or scholarship are self-funding and therefore do not fall within the remit of the Postgraduate Agreement.</w:t>
      </w: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lang w:eastAsia="en-GB"/>
        </w:rPr>
      </w:pPr>
      <w:r w:rsidRPr="00983016">
        <w:rPr>
          <w:rFonts w:ascii="Arial" w:hAnsi="Arial" w:cs="Arial"/>
          <w:lang w:eastAsia="en-GB"/>
        </w:rPr>
        <w:t xml:space="preserve">In certain situations, these students partake in hourly academic support for the department, for which they are remunerated.  </w:t>
      </w: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lang w:eastAsia="en-GB"/>
        </w:rPr>
      </w:pPr>
      <w:r w:rsidRPr="00983016">
        <w:rPr>
          <w:rFonts w:ascii="Arial" w:hAnsi="Arial" w:cs="Arial"/>
          <w:lang w:eastAsia="en-GB"/>
        </w:rPr>
        <w:t xml:space="preserve">Students in this category should sign the attached agreement in advance of undertaking any hours for the University.  Any work completed under this agreement is purely part of the postgraduate studentship.  </w:t>
      </w: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lang w:eastAsia="en-GB"/>
        </w:rPr>
      </w:pPr>
    </w:p>
    <w:p w:rsidR="003871AF" w:rsidRPr="00983016" w:rsidRDefault="003871AF" w:rsidP="003871AF">
      <w:pPr>
        <w:spacing w:after="0"/>
        <w:rPr>
          <w:rFonts w:ascii="Arial" w:hAnsi="Arial" w:cs="Arial"/>
          <w:lang w:eastAsia="en-GB"/>
        </w:rPr>
      </w:pPr>
    </w:p>
    <w:p w:rsidR="003871AF" w:rsidRPr="00983016" w:rsidRDefault="003871AF" w:rsidP="003871AF">
      <w:pPr>
        <w:keepNext/>
        <w:spacing w:after="0"/>
        <w:jc w:val="center"/>
        <w:outlineLvl w:val="1"/>
        <w:rPr>
          <w:rFonts w:ascii="Arial" w:hAnsi="Arial" w:cs="Arial"/>
          <w:b/>
        </w:rPr>
      </w:pPr>
      <w:r w:rsidRPr="00983016">
        <w:rPr>
          <w:rFonts w:ascii="Arial" w:hAnsi="Arial" w:cs="Arial"/>
          <w:i/>
          <w:iCs/>
          <w:lang w:val="en-IE"/>
        </w:rPr>
        <w:br w:type="page"/>
      </w:r>
      <w:r w:rsidRPr="00983016">
        <w:rPr>
          <w:rFonts w:ascii="Arial" w:hAnsi="Arial" w:cs="Arial"/>
          <w:b/>
        </w:rPr>
        <w:lastRenderedPageBreak/>
        <w:t xml:space="preserve">Postgraduate Development Work at the </w:t>
      </w:r>
      <w:smartTag w:uri="urn:schemas-microsoft-com:office:smarttags" w:element="place">
        <w:smartTag w:uri="urn:schemas-microsoft-com:office:smarttags" w:element="PlaceType">
          <w:r w:rsidRPr="00983016">
            <w:rPr>
              <w:rFonts w:ascii="Arial" w:hAnsi="Arial" w:cs="Arial"/>
              <w:b/>
            </w:rPr>
            <w:t>University</w:t>
          </w:r>
        </w:smartTag>
        <w:r w:rsidRPr="00983016">
          <w:rPr>
            <w:rFonts w:ascii="Arial" w:hAnsi="Arial" w:cs="Arial"/>
            <w:b/>
          </w:rPr>
          <w:t xml:space="preserve"> of </w:t>
        </w:r>
        <w:smartTag w:uri="urn:schemas-microsoft-com:office:smarttags" w:element="PlaceName">
          <w:r w:rsidRPr="00983016">
            <w:rPr>
              <w:rFonts w:ascii="Arial" w:hAnsi="Arial" w:cs="Arial"/>
              <w:b/>
            </w:rPr>
            <w:t>Limerick</w:t>
          </w:r>
        </w:smartTag>
      </w:smartTag>
    </w:p>
    <w:p w:rsidR="003871AF" w:rsidRPr="00983016" w:rsidRDefault="003871AF" w:rsidP="003871AF">
      <w:pPr>
        <w:keepNext/>
        <w:spacing w:after="0"/>
        <w:jc w:val="center"/>
        <w:outlineLvl w:val="1"/>
        <w:rPr>
          <w:rFonts w:ascii="Arial" w:hAnsi="Arial" w:cs="Arial"/>
          <w:b/>
        </w:rPr>
      </w:pPr>
      <w:r w:rsidRPr="00983016">
        <w:rPr>
          <w:rFonts w:ascii="Arial" w:hAnsi="Arial" w:cs="Arial"/>
          <w:b/>
        </w:rPr>
        <w:t>Research Postgraduate Students</w:t>
      </w:r>
    </w:p>
    <w:p w:rsidR="003871AF" w:rsidRPr="00983016" w:rsidRDefault="003871AF" w:rsidP="003871AF">
      <w:pPr>
        <w:spacing w:after="0"/>
        <w:ind w:left="-360"/>
        <w:rPr>
          <w:rFonts w:ascii="Arial" w:eastAsia="Arial Unicode MS" w:hAnsi="Arial" w:cs="Arial"/>
          <w:iCs/>
        </w:rPr>
      </w:pPr>
    </w:p>
    <w:p w:rsidR="003871AF" w:rsidRPr="00983016" w:rsidRDefault="003871AF" w:rsidP="003871AF">
      <w:pPr>
        <w:spacing w:after="0"/>
        <w:ind w:left="-360"/>
        <w:rPr>
          <w:rFonts w:ascii="Arial" w:eastAsia="Arial Unicode MS" w:hAnsi="Arial" w:cs="Arial"/>
          <w:iCs/>
        </w:rPr>
      </w:pPr>
      <w:r w:rsidRPr="00983016">
        <w:rPr>
          <w:rFonts w:ascii="Arial" w:eastAsia="Arial Unicode MS" w:hAnsi="Arial" w:cs="Arial"/>
          <w:iCs/>
        </w:rPr>
        <w:t>Applicability:</w:t>
      </w:r>
    </w:p>
    <w:p w:rsidR="003871AF" w:rsidRPr="00983016" w:rsidRDefault="003871AF" w:rsidP="003871AF">
      <w:pPr>
        <w:spacing w:after="0"/>
        <w:ind w:left="-360"/>
        <w:rPr>
          <w:rFonts w:ascii="Arial" w:eastAsia="Arial Unicode MS" w:hAnsi="Arial" w:cs="Arial"/>
          <w:iCs/>
        </w:rPr>
      </w:pPr>
      <w:r w:rsidRPr="00983016">
        <w:rPr>
          <w:rFonts w:ascii="Arial" w:eastAsia="Arial Unicode MS" w:hAnsi="Arial" w:cs="Arial"/>
          <w:iCs/>
        </w:rPr>
        <w:t xml:space="preserve">This document applies only to students who are not in receipt of scholarships/stipends.  (Students who are in receipt of scholarships/stipends are subject to the terms of the Postgraduate Agreement document).  </w:t>
      </w:r>
    </w:p>
    <w:p w:rsidR="003871AF" w:rsidRPr="00983016" w:rsidRDefault="003871AF" w:rsidP="003871AF">
      <w:pPr>
        <w:spacing w:after="0"/>
        <w:ind w:left="-360"/>
        <w:rPr>
          <w:rFonts w:ascii="Arial" w:eastAsia="Arial Unicode MS" w:hAnsi="Arial" w:cs="Arial"/>
          <w:iCs/>
        </w:rPr>
      </w:pP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This agreement is made between:</w:t>
      </w: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Name of Student:</w:t>
      </w:r>
      <w:r w:rsidRPr="00983016">
        <w:rPr>
          <w:rFonts w:ascii="Arial" w:hAnsi="Arial" w:cs="Arial"/>
          <w:lang w:eastAsia="en-GB"/>
        </w:rPr>
        <w:tab/>
      </w:r>
      <w:r w:rsidRPr="00983016">
        <w:rPr>
          <w:rFonts w:ascii="Arial" w:hAnsi="Arial" w:cs="Arial"/>
          <w:lang w:eastAsia="en-GB"/>
        </w:rPr>
        <w:tab/>
        <w:t>___________________________</w:t>
      </w: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Address of Student:</w:t>
      </w:r>
      <w:r w:rsidRPr="00983016">
        <w:rPr>
          <w:rFonts w:ascii="Arial" w:hAnsi="Arial" w:cs="Arial"/>
          <w:lang w:eastAsia="en-GB"/>
        </w:rPr>
        <w:tab/>
      </w:r>
      <w:r w:rsidRPr="00983016">
        <w:rPr>
          <w:rFonts w:ascii="Arial" w:hAnsi="Arial" w:cs="Arial"/>
          <w:lang w:eastAsia="en-GB"/>
        </w:rPr>
        <w:tab/>
        <w:t>_____________________</w:t>
      </w: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ab/>
      </w:r>
      <w:r w:rsidRPr="00983016">
        <w:rPr>
          <w:rFonts w:ascii="Arial" w:hAnsi="Arial" w:cs="Arial"/>
          <w:lang w:eastAsia="en-GB"/>
        </w:rPr>
        <w:tab/>
      </w:r>
      <w:r w:rsidRPr="00983016">
        <w:rPr>
          <w:rFonts w:ascii="Arial" w:hAnsi="Arial" w:cs="Arial"/>
          <w:lang w:eastAsia="en-GB"/>
        </w:rPr>
        <w:tab/>
      </w:r>
      <w:r w:rsidRPr="00983016">
        <w:rPr>
          <w:rFonts w:ascii="Arial" w:hAnsi="Arial" w:cs="Arial"/>
          <w:lang w:eastAsia="en-GB"/>
        </w:rPr>
        <w:tab/>
      </w:r>
      <w:r w:rsidRPr="00983016">
        <w:rPr>
          <w:rFonts w:ascii="Arial" w:hAnsi="Arial" w:cs="Arial"/>
          <w:lang w:eastAsia="en-GB"/>
        </w:rPr>
        <w:tab/>
        <w:t>_____________________</w:t>
      </w: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ab/>
      </w:r>
      <w:r w:rsidRPr="00983016">
        <w:rPr>
          <w:rFonts w:ascii="Arial" w:hAnsi="Arial" w:cs="Arial"/>
          <w:lang w:eastAsia="en-GB"/>
        </w:rPr>
        <w:tab/>
      </w:r>
      <w:r w:rsidRPr="00983016">
        <w:rPr>
          <w:rFonts w:ascii="Arial" w:hAnsi="Arial" w:cs="Arial"/>
          <w:lang w:eastAsia="en-GB"/>
        </w:rPr>
        <w:tab/>
      </w:r>
      <w:r w:rsidRPr="00983016">
        <w:rPr>
          <w:rFonts w:ascii="Arial" w:hAnsi="Arial" w:cs="Arial"/>
          <w:lang w:eastAsia="en-GB"/>
        </w:rPr>
        <w:tab/>
      </w:r>
      <w:r w:rsidRPr="00983016">
        <w:rPr>
          <w:rFonts w:ascii="Arial" w:hAnsi="Arial" w:cs="Arial"/>
          <w:lang w:eastAsia="en-GB"/>
        </w:rPr>
        <w:tab/>
        <w:t xml:space="preserve">_____________________ </w:t>
      </w: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 xml:space="preserve">and the </w:t>
      </w:r>
      <w:r w:rsidRPr="00983016">
        <w:rPr>
          <w:rFonts w:ascii="Arial" w:hAnsi="Arial" w:cs="Arial"/>
          <w:b/>
          <w:lang w:eastAsia="en-GB"/>
        </w:rPr>
        <w:t>[insert department name]</w:t>
      </w:r>
      <w:r w:rsidRPr="00983016">
        <w:rPr>
          <w:rFonts w:ascii="Arial" w:hAnsi="Arial" w:cs="Arial"/>
          <w:lang w:eastAsia="en-GB"/>
        </w:rPr>
        <w:t>.</w:t>
      </w: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This agreement applies from: ____/____/____(date)</w:t>
      </w:r>
    </w:p>
    <w:p w:rsidR="003871AF" w:rsidRPr="00983016" w:rsidRDefault="003871AF" w:rsidP="003871AF">
      <w:pPr>
        <w:spacing w:before="100" w:beforeAutospacing="1" w:after="100" w:afterAutospacing="1"/>
        <w:ind w:left="-360"/>
        <w:rPr>
          <w:rFonts w:ascii="Arial" w:hAnsi="Arial" w:cs="Arial"/>
          <w:b/>
        </w:rPr>
      </w:pPr>
      <w:r w:rsidRPr="00983016">
        <w:rPr>
          <w:rFonts w:ascii="Arial" w:hAnsi="Arial" w:cs="Arial"/>
          <w:b/>
        </w:rPr>
        <w:t>Purpose</w:t>
      </w:r>
    </w:p>
    <w:p w:rsidR="003871AF" w:rsidRPr="00983016" w:rsidRDefault="003871AF" w:rsidP="003871AF">
      <w:pPr>
        <w:spacing w:after="0"/>
        <w:rPr>
          <w:rFonts w:ascii="Arial" w:eastAsia="Arial Unicode MS" w:hAnsi="Arial" w:cs="Arial"/>
          <w:iCs/>
        </w:rPr>
      </w:pPr>
      <w:r w:rsidRPr="00C24A94">
        <w:rPr>
          <w:rFonts w:ascii="Arial" w:eastAsia="Arial Unicode MS" w:hAnsi="Arial" w:cs="Arial"/>
          <w:iCs/>
        </w:rPr>
        <w:t>The University may allow you to undertake acad</w:t>
      </w:r>
      <w:r w:rsidR="00772D08" w:rsidRPr="00C24A94">
        <w:rPr>
          <w:rFonts w:ascii="Arial" w:eastAsia="Arial Unicode MS" w:hAnsi="Arial" w:cs="Arial"/>
          <w:iCs/>
        </w:rPr>
        <w:t>emic support as part of your Postgraduate</w:t>
      </w:r>
      <w:r w:rsidRPr="00C24A94">
        <w:rPr>
          <w:rFonts w:ascii="Arial" w:eastAsia="Arial Unicode MS" w:hAnsi="Arial" w:cs="Arial"/>
          <w:iCs/>
        </w:rPr>
        <w:t xml:space="preserve"> programme</w:t>
      </w:r>
      <w:r w:rsidRPr="00983016">
        <w:rPr>
          <w:rFonts w:ascii="Arial" w:eastAsia="Arial Unicode MS" w:hAnsi="Arial" w:cs="Arial"/>
          <w:iCs/>
        </w:rPr>
        <w:t>.  You will be allowed to give a maximum of [</w:t>
      </w:r>
      <w:r w:rsidRPr="00983016">
        <w:rPr>
          <w:rFonts w:ascii="Arial" w:eastAsia="Arial Unicode MS" w:hAnsi="Arial" w:cs="Arial"/>
          <w:b/>
          <w:bCs/>
          <w:iCs/>
        </w:rPr>
        <w:t>7</w:t>
      </w:r>
      <w:r w:rsidRPr="00983016">
        <w:rPr>
          <w:rFonts w:ascii="Arial" w:eastAsia="Arial Unicode MS" w:hAnsi="Arial" w:cs="Arial"/>
          <w:iCs/>
        </w:rPr>
        <w:t xml:space="preserve">] hours per week and you may receive financial support at agreed rates approved by the Dean.  It is expected that this work would include support for laboratory, teaching and/or tutorial work. These hours are part of your research postgraduate development programme.  No additional University work may be undertaken. Nothing in this agreement gives rise to an employment relationship. </w:t>
      </w: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 xml:space="preserve">You are assigned to: </w:t>
      </w:r>
      <w:r w:rsidRPr="00983016">
        <w:rPr>
          <w:rFonts w:ascii="Arial" w:hAnsi="Arial" w:cs="Arial"/>
          <w:i/>
          <w:lang w:eastAsia="en-GB"/>
        </w:rPr>
        <w:t xml:space="preserve">_______________ (e.g. Department). </w:t>
      </w:r>
    </w:p>
    <w:p w:rsidR="003871AF" w:rsidRPr="00983016" w:rsidRDefault="003871AF" w:rsidP="003871AF">
      <w:pPr>
        <w:spacing w:before="100" w:beforeAutospacing="1" w:after="100" w:afterAutospacing="1"/>
        <w:ind w:left="-360"/>
        <w:rPr>
          <w:rFonts w:ascii="Arial" w:hAnsi="Arial" w:cs="Arial"/>
          <w:lang w:eastAsia="en-GB"/>
        </w:rPr>
      </w:pPr>
      <w:r w:rsidRPr="00983016">
        <w:rPr>
          <w:rFonts w:ascii="Arial" w:hAnsi="Arial" w:cs="Arial"/>
          <w:lang w:eastAsia="en-GB"/>
        </w:rPr>
        <w:t>You will report to _____________________(</w:t>
      </w:r>
      <w:r w:rsidRPr="00983016">
        <w:rPr>
          <w:rFonts w:ascii="Arial" w:hAnsi="Arial" w:cs="Arial"/>
          <w:i/>
          <w:lang w:eastAsia="en-GB"/>
        </w:rPr>
        <w:t>e.g.</w:t>
      </w:r>
      <w:r w:rsidRPr="00983016">
        <w:rPr>
          <w:rFonts w:ascii="Arial" w:hAnsi="Arial" w:cs="Arial"/>
          <w:lang w:eastAsia="en-GB"/>
        </w:rPr>
        <w:t xml:space="preserve"> </w:t>
      </w:r>
      <w:r w:rsidRPr="00983016">
        <w:rPr>
          <w:rFonts w:ascii="Arial" w:hAnsi="Arial" w:cs="Arial"/>
          <w:i/>
          <w:lang w:eastAsia="en-GB"/>
        </w:rPr>
        <w:t>Head of department/Supervisor</w:t>
      </w:r>
      <w:r w:rsidRPr="00983016">
        <w:rPr>
          <w:rFonts w:ascii="Arial" w:hAnsi="Arial" w:cs="Arial"/>
          <w:lang w:eastAsia="en-GB"/>
        </w:rPr>
        <w:t>).</w:t>
      </w:r>
    </w:p>
    <w:p w:rsidR="003871AF" w:rsidRPr="00983016" w:rsidRDefault="003871AF" w:rsidP="003871AF">
      <w:pPr>
        <w:tabs>
          <w:tab w:val="left" w:pos="720"/>
        </w:tabs>
        <w:spacing w:before="100" w:beforeAutospacing="1" w:after="100" w:afterAutospacing="1"/>
        <w:ind w:left="-360"/>
        <w:jc w:val="both"/>
        <w:rPr>
          <w:rFonts w:ascii="Arial" w:hAnsi="Arial" w:cs="Arial"/>
          <w:lang w:eastAsia="en-GB"/>
        </w:rPr>
      </w:pPr>
      <w:r w:rsidRPr="00983016">
        <w:rPr>
          <w:rFonts w:ascii="Arial" w:hAnsi="Arial" w:cs="Arial"/>
          <w:lang w:eastAsia="en-GB"/>
        </w:rPr>
        <w:t>Financial Support:</w:t>
      </w:r>
      <w:r w:rsidRPr="00983016">
        <w:rPr>
          <w:rFonts w:ascii="Arial" w:hAnsi="Arial" w:cs="Arial"/>
          <w:lang w:eastAsia="en-GB"/>
        </w:rPr>
        <w:tab/>
        <w:t xml:space="preserve">€____________ per </w:t>
      </w:r>
      <w:r w:rsidRPr="00983016">
        <w:rPr>
          <w:rFonts w:ascii="Arial" w:hAnsi="Arial" w:cs="Arial"/>
          <w:b/>
          <w:lang w:eastAsia="en-GB"/>
        </w:rPr>
        <w:t>[hour/week/semester/year]</w:t>
      </w:r>
    </w:p>
    <w:p w:rsidR="003871AF" w:rsidRPr="00983016" w:rsidRDefault="003871AF" w:rsidP="003871AF">
      <w:pPr>
        <w:overflowPunct w:val="0"/>
        <w:autoSpaceDE w:val="0"/>
        <w:autoSpaceDN w:val="0"/>
        <w:adjustRightInd w:val="0"/>
        <w:spacing w:before="100" w:beforeAutospacing="1" w:after="100" w:afterAutospacing="1"/>
        <w:ind w:left="-360"/>
        <w:textAlignment w:val="baseline"/>
        <w:rPr>
          <w:rFonts w:ascii="Arial" w:hAnsi="Arial" w:cs="Arial"/>
        </w:rPr>
      </w:pPr>
      <w:r w:rsidRPr="00983016">
        <w:rPr>
          <w:rFonts w:ascii="Arial" w:hAnsi="Arial" w:cs="Arial"/>
        </w:rPr>
        <w:t xml:space="preserve">Financial Support is payable </w:t>
      </w:r>
      <w:r w:rsidRPr="00983016">
        <w:rPr>
          <w:rFonts w:ascii="Arial" w:hAnsi="Arial" w:cs="Arial"/>
          <w:b/>
        </w:rPr>
        <w:t>[monthly/per semester/year]</w:t>
      </w:r>
      <w:r w:rsidRPr="00983016">
        <w:rPr>
          <w:rFonts w:ascii="Arial" w:hAnsi="Arial" w:cs="Arial"/>
        </w:rPr>
        <w:t xml:space="preserve"> in </w:t>
      </w:r>
      <w:r w:rsidRPr="00983016">
        <w:rPr>
          <w:rFonts w:ascii="Arial" w:hAnsi="Arial" w:cs="Arial"/>
          <w:b/>
        </w:rPr>
        <w:t>[arrears/advance].</w:t>
      </w:r>
    </w:p>
    <w:p w:rsidR="003871AF" w:rsidRPr="00983016" w:rsidRDefault="003871AF" w:rsidP="003871AF">
      <w:pPr>
        <w:spacing w:before="100" w:beforeAutospacing="1" w:after="100" w:afterAutospacing="1"/>
        <w:ind w:left="-360"/>
        <w:rPr>
          <w:rFonts w:ascii="Arial" w:hAnsi="Arial" w:cs="Arial"/>
        </w:rPr>
      </w:pPr>
      <w:r w:rsidRPr="00983016">
        <w:rPr>
          <w:rFonts w:ascii="Arial" w:hAnsi="Arial" w:cs="Arial"/>
        </w:rPr>
        <w:t xml:space="preserve">The </w:t>
      </w:r>
      <w:smartTag w:uri="urn:schemas-microsoft-com:office:smarttags" w:element="PlaceType">
        <w:r w:rsidRPr="00983016">
          <w:rPr>
            <w:rFonts w:ascii="Arial" w:hAnsi="Arial" w:cs="Arial"/>
          </w:rPr>
          <w:t>University</w:t>
        </w:r>
      </w:smartTag>
      <w:r w:rsidRPr="00983016">
        <w:rPr>
          <w:rFonts w:ascii="Arial" w:hAnsi="Arial" w:cs="Arial"/>
        </w:rPr>
        <w:t xml:space="preserve"> of </w:t>
      </w:r>
      <w:smartTag w:uri="urn:schemas-microsoft-com:office:smarttags" w:element="PlaceName">
        <w:r w:rsidRPr="00983016">
          <w:rPr>
            <w:rFonts w:ascii="Arial" w:hAnsi="Arial" w:cs="Arial"/>
          </w:rPr>
          <w:t>Limerick</w:t>
        </w:r>
      </w:smartTag>
      <w:r w:rsidRPr="00983016">
        <w:rPr>
          <w:rFonts w:ascii="Arial" w:hAnsi="Arial" w:cs="Arial"/>
        </w:rPr>
        <w:t xml:space="preserve"> reserves the right to make deductions from payments due to you so as to reimburse sums due by you to the </w:t>
      </w:r>
      <w:smartTag w:uri="urn:schemas-microsoft-com:office:smarttags" w:element="place">
        <w:smartTag w:uri="urn:schemas-microsoft-com:office:smarttags" w:element="PlaceType">
          <w:r w:rsidRPr="00983016">
            <w:rPr>
              <w:rFonts w:ascii="Arial" w:hAnsi="Arial" w:cs="Arial"/>
            </w:rPr>
            <w:t>University</w:t>
          </w:r>
        </w:smartTag>
        <w:r w:rsidRPr="00983016">
          <w:rPr>
            <w:rFonts w:ascii="Arial" w:hAnsi="Arial" w:cs="Arial"/>
          </w:rPr>
          <w:t xml:space="preserve"> of </w:t>
        </w:r>
        <w:smartTag w:uri="urn:schemas-microsoft-com:office:smarttags" w:element="PlaceName">
          <w:r w:rsidRPr="00983016">
            <w:rPr>
              <w:rFonts w:ascii="Arial" w:hAnsi="Arial" w:cs="Arial"/>
            </w:rPr>
            <w:t>Limerick</w:t>
          </w:r>
        </w:smartTag>
      </w:smartTag>
      <w:r w:rsidRPr="00983016">
        <w:rPr>
          <w:rFonts w:ascii="Arial" w:hAnsi="Arial" w:cs="Arial"/>
        </w:rPr>
        <w:t xml:space="preserve">.  </w:t>
      </w:r>
    </w:p>
    <w:p w:rsidR="003871AF" w:rsidRPr="00983016" w:rsidRDefault="003871AF" w:rsidP="003871AF">
      <w:pPr>
        <w:spacing w:after="0" w:line="360" w:lineRule="auto"/>
        <w:ind w:left="-360"/>
        <w:rPr>
          <w:rFonts w:ascii="Arial" w:hAnsi="Arial" w:cs="Arial"/>
          <w:b/>
          <w:bCs/>
          <w:i/>
          <w:iCs/>
        </w:rPr>
      </w:pPr>
    </w:p>
    <w:p w:rsidR="003871AF" w:rsidRPr="00983016" w:rsidRDefault="003871AF" w:rsidP="003871AF">
      <w:pPr>
        <w:spacing w:after="0" w:line="360" w:lineRule="auto"/>
        <w:ind w:left="-360"/>
        <w:rPr>
          <w:rFonts w:ascii="Arial" w:hAnsi="Arial" w:cs="Arial"/>
          <w:b/>
          <w:bCs/>
          <w:i/>
          <w:iCs/>
        </w:rPr>
      </w:pPr>
    </w:p>
    <w:p w:rsidR="003871AF" w:rsidRPr="00983016" w:rsidRDefault="003871AF" w:rsidP="003871AF">
      <w:pPr>
        <w:spacing w:after="0" w:line="360" w:lineRule="auto"/>
        <w:ind w:left="-360"/>
        <w:rPr>
          <w:rFonts w:ascii="Arial" w:hAnsi="Arial" w:cs="Arial"/>
          <w:b/>
          <w:bCs/>
          <w:i/>
          <w:iCs/>
        </w:rPr>
      </w:pPr>
      <w:r>
        <w:rPr>
          <w:rFonts w:ascii="Arial" w:hAnsi="Arial" w:cs="Arial"/>
          <w:b/>
          <w:bCs/>
          <w:i/>
          <w:iCs/>
        </w:rPr>
        <w:br w:type="page"/>
      </w:r>
      <w:r w:rsidRPr="00983016">
        <w:rPr>
          <w:rFonts w:ascii="Arial" w:hAnsi="Arial" w:cs="Arial"/>
          <w:b/>
          <w:bCs/>
          <w:i/>
          <w:iCs/>
        </w:rPr>
        <w:lastRenderedPageBreak/>
        <w:t>Signed:</w:t>
      </w:r>
      <w:r w:rsidRPr="00983016">
        <w:rPr>
          <w:rFonts w:ascii="Arial" w:hAnsi="Arial" w:cs="Arial"/>
          <w:b/>
          <w:bCs/>
          <w:i/>
          <w:iCs/>
        </w:rPr>
        <w:tab/>
        <w:t xml:space="preserve">______________________ (Supervisor)  </w:t>
      </w:r>
    </w:p>
    <w:p w:rsidR="003871AF" w:rsidRPr="00983016" w:rsidRDefault="003871AF" w:rsidP="003871AF">
      <w:pPr>
        <w:spacing w:after="0" w:line="360" w:lineRule="auto"/>
        <w:ind w:left="-360"/>
        <w:rPr>
          <w:rFonts w:ascii="Arial" w:hAnsi="Arial" w:cs="Arial"/>
          <w:b/>
          <w:bCs/>
          <w:i/>
          <w:iCs/>
        </w:rPr>
      </w:pPr>
    </w:p>
    <w:p w:rsidR="003871AF" w:rsidRPr="00983016" w:rsidRDefault="003871AF" w:rsidP="003871AF">
      <w:pPr>
        <w:spacing w:after="0" w:line="360" w:lineRule="auto"/>
        <w:ind w:left="-360"/>
        <w:rPr>
          <w:rFonts w:ascii="Arial" w:hAnsi="Arial" w:cs="Arial"/>
          <w:b/>
          <w:bCs/>
          <w:i/>
          <w:iCs/>
        </w:rPr>
      </w:pPr>
      <w:r w:rsidRPr="00983016">
        <w:rPr>
          <w:rFonts w:ascii="Arial" w:hAnsi="Arial" w:cs="Arial"/>
          <w:b/>
          <w:bCs/>
          <w:i/>
          <w:iCs/>
        </w:rPr>
        <w:t>Date:_______________________</w:t>
      </w:r>
    </w:p>
    <w:p w:rsidR="003871AF" w:rsidRPr="00983016" w:rsidRDefault="003871AF" w:rsidP="003871AF">
      <w:pPr>
        <w:spacing w:after="0" w:line="360" w:lineRule="auto"/>
        <w:ind w:left="-360"/>
        <w:jc w:val="both"/>
        <w:rPr>
          <w:rFonts w:ascii="Arial" w:hAnsi="Arial" w:cs="Arial"/>
          <w:b/>
          <w:bCs/>
          <w:u w:val="single"/>
          <w:lang w:eastAsia="en-GB"/>
        </w:rPr>
      </w:pPr>
    </w:p>
    <w:p w:rsidR="003871AF" w:rsidRPr="00983016" w:rsidRDefault="003871AF" w:rsidP="003871AF">
      <w:pPr>
        <w:spacing w:after="0" w:line="360" w:lineRule="auto"/>
        <w:ind w:left="-360"/>
        <w:rPr>
          <w:rFonts w:ascii="Arial" w:hAnsi="Arial" w:cs="Arial"/>
          <w:b/>
          <w:bCs/>
        </w:rPr>
      </w:pPr>
      <w:r w:rsidRPr="00983016">
        <w:rPr>
          <w:rFonts w:ascii="Arial" w:hAnsi="Arial" w:cs="Arial"/>
          <w:b/>
          <w:bCs/>
        </w:rPr>
        <w:t>Signed:</w:t>
      </w:r>
      <w:r w:rsidRPr="00983016">
        <w:rPr>
          <w:rFonts w:ascii="Arial" w:hAnsi="Arial" w:cs="Arial"/>
          <w:b/>
          <w:bCs/>
        </w:rPr>
        <w:tab/>
        <w:t xml:space="preserve">____________________ (Head of Department) </w:t>
      </w:r>
    </w:p>
    <w:p w:rsidR="003871AF" w:rsidRPr="00983016" w:rsidRDefault="003871AF" w:rsidP="003871AF">
      <w:pPr>
        <w:spacing w:after="0" w:line="360" w:lineRule="auto"/>
        <w:ind w:left="-360"/>
        <w:rPr>
          <w:rFonts w:ascii="Arial" w:hAnsi="Arial" w:cs="Arial"/>
          <w:b/>
          <w:bCs/>
        </w:rPr>
      </w:pPr>
    </w:p>
    <w:p w:rsidR="003871AF" w:rsidRPr="00983016" w:rsidRDefault="003871AF" w:rsidP="003871AF">
      <w:pPr>
        <w:spacing w:after="0" w:line="360" w:lineRule="auto"/>
        <w:ind w:left="-360"/>
        <w:rPr>
          <w:rFonts w:ascii="Arial" w:hAnsi="Arial" w:cs="Arial"/>
          <w:b/>
          <w:bCs/>
          <w:i/>
          <w:iCs/>
        </w:rPr>
      </w:pPr>
      <w:r w:rsidRPr="00983016">
        <w:rPr>
          <w:rFonts w:ascii="Arial" w:hAnsi="Arial" w:cs="Arial"/>
          <w:b/>
          <w:bCs/>
        </w:rPr>
        <w:t>D</w:t>
      </w:r>
      <w:r w:rsidRPr="00983016">
        <w:rPr>
          <w:rFonts w:ascii="Arial" w:hAnsi="Arial" w:cs="Arial"/>
          <w:b/>
          <w:bCs/>
          <w:i/>
          <w:iCs/>
        </w:rPr>
        <w:t>ate:_________________</w:t>
      </w:r>
    </w:p>
    <w:p w:rsidR="003871AF" w:rsidRPr="00983016" w:rsidRDefault="003871AF" w:rsidP="003871AF">
      <w:pPr>
        <w:spacing w:after="0" w:line="360" w:lineRule="auto"/>
        <w:ind w:left="-360"/>
        <w:jc w:val="both"/>
        <w:rPr>
          <w:rFonts w:ascii="Arial" w:hAnsi="Arial" w:cs="Arial"/>
          <w:b/>
          <w:u w:val="single"/>
          <w:lang w:eastAsia="en-GB"/>
        </w:rPr>
      </w:pPr>
    </w:p>
    <w:p w:rsidR="003871AF" w:rsidRPr="00983016" w:rsidRDefault="003871AF" w:rsidP="003871AF">
      <w:pPr>
        <w:spacing w:after="0" w:line="360" w:lineRule="auto"/>
        <w:ind w:left="-360"/>
        <w:jc w:val="both"/>
        <w:rPr>
          <w:rFonts w:ascii="Arial" w:hAnsi="Arial" w:cs="Arial"/>
          <w:b/>
          <w:u w:val="single"/>
          <w:lang w:eastAsia="en-GB"/>
        </w:rPr>
      </w:pPr>
    </w:p>
    <w:p w:rsidR="003871AF" w:rsidRPr="00983016" w:rsidRDefault="003871AF" w:rsidP="003871AF">
      <w:pPr>
        <w:spacing w:after="0" w:line="360" w:lineRule="auto"/>
        <w:ind w:left="-360"/>
        <w:jc w:val="both"/>
        <w:rPr>
          <w:rFonts w:ascii="Arial" w:hAnsi="Arial" w:cs="Arial"/>
          <w:b/>
          <w:u w:val="single"/>
          <w:lang w:eastAsia="en-GB"/>
        </w:rPr>
      </w:pPr>
      <w:r w:rsidRPr="00983016">
        <w:rPr>
          <w:rFonts w:ascii="Arial" w:hAnsi="Arial" w:cs="Arial"/>
          <w:b/>
          <w:u w:val="single"/>
          <w:lang w:eastAsia="en-GB"/>
        </w:rPr>
        <w:t>Acceptance (do not detach)</w:t>
      </w:r>
    </w:p>
    <w:p w:rsidR="003871AF" w:rsidRPr="00983016" w:rsidRDefault="003871AF" w:rsidP="003871AF">
      <w:pPr>
        <w:spacing w:after="0" w:line="360" w:lineRule="auto"/>
        <w:ind w:left="-360"/>
        <w:jc w:val="both"/>
        <w:rPr>
          <w:rFonts w:ascii="Arial" w:hAnsi="Arial" w:cs="Arial"/>
          <w:b/>
          <w:i/>
          <w:iCs/>
          <w:lang w:eastAsia="en-GB"/>
        </w:rPr>
      </w:pPr>
      <w:r w:rsidRPr="00983016">
        <w:rPr>
          <w:rFonts w:ascii="Arial" w:hAnsi="Arial" w:cs="Arial"/>
          <w:b/>
          <w:i/>
          <w:iCs/>
          <w:lang w:eastAsia="en-GB"/>
        </w:rPr>
        <w:t xml:space="preserve">I hereby accept the terms of this agreement. </w:t>
      </w:r>
    </w:p>
    <w:p w:rsidR="003871AF" w:rsidRPr="00983016" w:rsidRDefault="003871AF" w:rsidP="003871AF">
      <w:pPr>
        <w:spacing w:after="0" w:line="360" w:lineRule="auto"/>
        <w:ind w:left="-360"/>
        <w:jc w:val="both"/>
        <w:rPr>
          <w:rFonts w:ascii="Arial" w:hAnsi="Arial" w:cs="Arial"/>
          <w:b/>
          <w:i/>
          <w:iCs/>
          <w:lang w:eastAsia="en-GB"/>
        </w:rPr>
      </w:pPr>
    </w:p>
    <w:p w:rsidR="00182414" w:rsidRDefault="003871AF" w:rsidP="00182414">
      <w:pPr>
        <w:spacing w:before="240" w:after="60"/>
        <w:ind w:left="-360"/>
        <w:outlineLvl w:val="8"/>
        <w:rPr>
          <w:rFonts w:ascii="Arial" w:hAnsi="Arial" w:cs="Arial"/>
          <w:lang w:eastAsia="en-GB"/>
        </w:rPr>
      </w:pPr>
      <w:r w:rsidRPr="00983016">
        <w:rPr>
          <w:rFonts w:ascii="Arial" w:hAnsi="Arial" w:cs="Arial"/>
          <w:lang w:eastAsia="en-GB"/>
        </w:rPr>
        <w:t>Signed:  _________________________________(</w:t>
      </w:r>
      <w:r w:rsidRPr="00983016">
        <w:rPr>
          <w:rFonts w:ascii="Arial" w:hAnsi="Arial" w:cs="Arial"/>
          <w:i/>
          <w:iCs/>
          <w:lang w:eastAsia="en-GB"/>
        </w:rPr>
        <w:t>Student</w:t>
      </w:r>
      <w:r w:rsidRPr="00983016">
        <w:rPr>
          <w:rFonts w:ascii="Arial" w:hAnsi="Arial" w:cs="Arial"/>
          <w:lang w:eastAsia="en-GB"/>
        </w:rPr>
        <w:t>)</w:t>
      </w:r>
    </w:p>
    <w:p w:rsidR="00FA19B7" w:rsidRPr="00FA19B7" w:rsidRDefault="00FA19B7" w:rsidP="00182414">
      <w:pPr>
        <w:spacing w:before="240" w:after="60"/>
        <w:ind w:left="-360"/>
        <w:outlineLvl w:val="8"/>
        <w:rPr>
          <w:rFonts w:ascii="Arial" w:hAnsi="Arial" w:cs="Arial"/>
          <w:sz w:val="12"/>
          <w:szCs w:val="12"/>
          <w:lang w:eastAsia="en-GB"/>
        </w:rPr>
      </w:pPr>
    </w:p>
    <w:p w:rsidR="00B367C6" w:rsidRDefault="003871AF" w:rsidP="00182414">
      <w:pPr>
        <w:spacing w:before="240" w:after="60"/>
        <w:ind w:left="-360"/>
        <w:outlineLvl w:val="8"/>
        <w:rPr>
          <w:rFonts w:ascii="Arial" w:hAnsi="Arial" w:cs="Arial"/>
          <w:b/>
          <w:lang w:eastAsia="en-GB"/>
        </w:rPr>
      </w:pPr>
      <w:r w:rsidRPr="00983016">
        <w:rPr>
          <w:rFonts w:ascii="Arial" w:hAnsi="Arial" w:cs="Arial"/>
          <w:lang w:eastAsia="en-GB"/>
        </w:rPr>
        <w:t>Date</w:t>
      </w:r>
      <w:r w:rsidRPr="00983016">
        <w:rPr>
          <w:rFonts w:ascii="Arial" w:hAnsi="Arial" w:cs="Arial"/>
          <w:b/>
          <w:lang w:eastAsia="en-GB"/>
        </w:rPr>
        <w:t xml:space="preserve">:  ______________________  </w:t>
      </w:r>
    </w:p>
    <w:p w:rsidR="00B367C6" w:rsidRDefault="00B367C6">
      <w:pPr>
        <w:spacing w:line="276" w:lineRule="auto"/>
        <w:rPr>
          <w:rFonts w:ascii="Arial" w:hAnsi="Arial" w:cs="Arial"/>
          <w:b/>
          <w:lang w:eastAsia="en-GB"/>
        </w:rPr>
      </w:pPr>
    </w:p>
    <w:sectPr w:rsidR="00B367C6" w:rsidSect="00C359C0">
      <w:footerReference w:type="default" r:id="rId1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12" w:rsidRDefault="00437912" w:rsidP="00607BB1">
      <w:pPr>
        <w:spacing w:after="0"/>
      </w:pPr>
      <w:r>
        <w:separator/>
      </w:r>
    </w:p>
  </w:endnote>
  <w:endnote w:type="continuationSeparator" w:id="0">
    <w:p w:rsidR="00437912" w:rsidRDefault="00437912" w:rsidP="00607B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84025"/>
      <w:docPartObj>
        <w:docPartGallery w:val="Page Numbers (Bottom of Page)"/>
        <w:docPartUnique/>
      </w:docPartObj>
    </w:sdtPr>
    <w:sdtEndPr>
      <w:rPr>
        <w:noProof/>
        <w:sz w:val="18"/>
        <w:szCs w:val="18"/>
      </w:rPr>
    </w:sdtEndPr>
    <w:sdtContent>
      <w:p w:rsidR="00437912" w:rsidRPr="00D046B6" w:rsidRDefault="00437912" w:rsidP="00D046B6">
        <w:pPr>
          <w:pStyle w:val="Footer"/>
          <w:rPr>
            <w:sz w:val="18"/>
            <w:szCs w:val="18"/>
          </w:rPr>
        </w:pPr>
        <w:r w:rsidRPr="00D046B6">
          <w:rPr>
            <w:sz w:val="18"/>
            <w:szCs w:val="18"/>
          </w:rPr>
          <w:t>Hourly Payment for Postgraduate Students</w:t>
        </w:r>
        <w:r w:rsidRPr="00D046B6">
          <w:rPr>
            <w:sz w:val="18"/>
            <w:szCs w:val="18"/>
          </w:rPr>
          <w:tab/>
          <w:t xml:space="preserve">Page </w:t>
        </w:r>
        <w:r w:rsidRPr="00D046B6">
          <w:rPr>
            <w:sz w:val="18"/>
            <w:szCs w:val="18"/>
          </w:rPr>
          <w:fldChar w:fldCharType="begin"/>
        </w:r>
        <w:r w:rsidRPr="00D046B6">
          <w:rPr>
            <w:sz w:val="18"/>
            <w:szCs w:val="18"/>
          </w:rPr>
          <w:instrText xml:space="preserve"> PAGE   \* MERGEFORMAT </w:instrText>
        </w:r>
        <w:r w:rsidRPr="00D046B6">
          <w:rPr>
            <w:sz w:val="18"/>
            <w:szCs w:val="18"/>
          </w:rPr>
          <w:fldChar w:fldCharType="separate"/>
        </w:r>
        <w:r w:rsidR="00306296">
          <w:rPr>
            <w:noProof/>
            <w:sz w:val="18"/>
            <w:szCs w:val="18"/>
          </w:rPr>
          <w:t>1</w:t>
        </w:r>
        <w:r w:rsidRPr="00D046B6">
          <w:rPr>
            <w:noProof/>
            <w:sz w:val="18"/>
            <w:szCs w:val="18"/>
          </w:rPr>
          <w:fldChar w:fldCharType="end"/>
        </w:r>
        <w:r w:rsidRPr="00D046B6">
          <w:rPr>
            <w:sz w:val="18"/>
            <w:szCs w:val="18"/>
          </w:rPr>
          <w:tab/>
          <w:t xml:space="preserve">Document </w:t>
        </w:r>
        <w:r w:rsidR="00D52E53">
          <w:rPr>
            <w:sz w:val="18"/>
            <w:szCs w:val="18"/>
          </w:rPr>
          <w:t>number</w:t>
        </w:r>
        <w:r w:rsidRPr="00D046B6">
          <w:rPr>
            <w:sz w:val="18"/>
            <w:szCs w:val="18"/>
          </w:rPr>
          <w:t xml:space="preserve"> CX016.</w:t>
        </w:r>
        <w:r w:rsidR="00306296">
          <w:rPr>
            <w:sz w:val="18"/>
            <w:szCs w:val="18"/>
          </w:rPr>
          <w:t>4</w:t>
        </w:r>
        <w:r w:rsidRPr="00D046B6">
          <w:rPr>
            <w:sz w:val="18"/>
            <w:szCs w:val="18"/>
          </w:rPr>
          <w:t xml:space="preserve">  </w:t>
        </w:r>
      </w:p>
    </w:sdtContent>
  </w:sdt>
  <w:p w:rsidR="00437912" w:rsidRDefault="004379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12" w:rsidRDefault="00437912" w:rsidP="00607BB1">
      <w:pPr>
        <w:spacing w:after="0"/>
      </w:pPr>
      <w:r>
        <w:separator/>
      </w:r>
    </w:p>
  </w:footnote>
  <w:footnote w:type="continuationSeparator" w:id="0">
    <w:p w:rsidR="00437912" w:rsidRDefault="00437912" w:rsidP="00607B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463"/>
    <w:multiLevelType w:val="multilevel"/>
    <w:tmpl w:val="DB08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23957"/>
    <w:multiLevelType w:val="hybridMultilevel"/>
    <w:tmpl w:val="FEAE2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0A0274"/>
    <w:multiLevelType w:val="hybridMultilevel"/>
    <w:tmpl w:val="72F804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3A86486"/>
    <w:multiLevelType w:val="multilevel"/>
    <w:tmpl w:val="7C8EB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42875"/>
    <w:multiLevelType w:val="hybridMultilevel"/>
    <w:tmpl w:val="9E34C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A4B49D8"/>
    <w:multiLevelType w:val="multilevel"/>
    <w:tmpl w:val="59163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B77B5"/>
    <w:multiLevelType w:val="multilevel"/>
    <w:tmpl w:val="524CB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73322"/>
    <w:multiLevelType w:val="multilevel"/>
    <w:tmpl w:val="C044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971C4"/>
    <w:multiLevelType w:val="multilevel"/>
    <w:tmpl w:val="6C7A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7"/>
  </w:num>
  <w:num w:numId="5">
    <w:abstractNumId w:val="2"/>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AA"/>
    <w:rsid w:val="00011641"/>
    <w:rsid w:val="000761E1"/>
    <w:rsid w:val="00086553"/>
    <w:rsid w:val="000D6355"/>
    <w:rsid w:val="000F5F74"/>
    <w:rsid w:val="0017141E"/>
    <w:rsid w:val="00182414"/>
    <w:rsid w:val="00197FB8"/>
    <w:rsid w:val="001B475C"/>
    <w:rsid w:val="001D4F86"/>
    <w:rsid w:val="0020089A"/>
    <w:rsid w:val="002055AC"/>
    <w:rsid w:val="0020630F"/>
    <w:rsid w:val="002A2BE8"/>
    <w:rsid w:val="00301848"/>
    <w:rsid w:val="00306296"/>
    <w:rsid w:val="003300E8"/>
    <w:rsid w:val="003527AA"/>
    <w:rsid w:val="0036667C"/>
    <w:rsid w:val="003871AF"/>
    <w:rsid w:val="003D3F26"/>
    <w:rsid w:val="003F3DEB"/>
    <w:rsid w:val="00437912"/>
    <w:rsid w:val="0044401B"/>
    <w:rsid w:val="004511CA"/>
    <w:rsid w:val="00495D6A"/>
    <w:rsid w:val="004E0CF8"/>
    <w:rsid w:val="005556AC"/>
    <w:rsid w:val="00571788"/>
    <w:rsid w:val="005856A8"/>
    <w:rsid w:val="005F03B9"/>
    <w:rsid w:val="00607BB1"/>
    <w:rsid w:val="00615027"/>
    <w:rsid w:val="006757C8"/>
    <w:rsid w:val="0069792C"/>
    <w:rsid w:val="006D4352"/>
    <w:rsid w:val="006F564A"/>
    <w:rsid w:val="00772D08"/>
    <w:rsid w:val="00822A8B"/>
    <w:rsid w:val="00830721"/>
    <w:rsid w:val="00847987"/>
    <w:rsid w:val="00847C9C"/>
    <w:rsid w:val="00850A12"/>
    <w:rsid w:val="00887F53"/>
    <w:rsid w:val="00893508"/>
    <w:rsid w:val="008A39A4"/>
    <w:rsid w:val="008C2A9C"/>
    <w:rsid w:val="008D35BC"/>
    <w:rsid w:val="00955262"/>
    <w:rsid w:val="00966EEC"/>
    <w:rsid w:val="00982B7A"/>
    <w:rsid w:val="00995912"/>
    <w:rsid w:val="009C25C3"/>
    <w:rsid w:val="00A16BCE"/>
    <w:rsid w:val="00A61018"/>
    <w:rsid w:val="00AC559B"/>
    <w:rsid w:val="00B2506A"/>
    <w:rsid w:val="00B367C6"/>
    <w:rsid w:val="00C040F6"/>
    <w:rsid w:val="00C14B83"/>
    <w:rsid w:val="00C24A94"/>
    <w:rsid w:val="00C30F8D"/>
    <w:rsid w:val="00C359C0"/>
    <w:rsid w:val="00C97EFB"/>
    <w:rsid w:val="00CC576E"/>
    <w:rsid w:val="00D046B6"/>
    <w:rsid w:val="00D070DE"/>
    <w:rsid w:val="00D52E53"/>
    <w:rsid w:val="00D92883"/>
    <w:rsid w:val="00DA4520"/>
    <w:rsid w:val="00DF6F1A"/>
    <w:rsid w:val="00E47C1E"/>
    <w:rsid w:val="00E61098"/>
    <w:rsid w:val="00E620B1"/>
    <w:rsid w:val="00E7438E"/>
    <w:rsid w:val="00E745DC"/>
    <w:rsid w:val="00ED7256"/>
    <w:rsid w:val="00EE5673"/>
    <w:rsid w:val="00F41DD0"/>
    <w:rsid w:val="00FA19B7"/>
    <w:rsid w:val="00FD32B3"/>
    <w:rsid w:val="00FF668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3A7DA6C"/>
  <w15:docId w15:val="{896C380C-05F7-434A-9A91-DE3E750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B1"/>
    <w:pPr>
      <w:spacing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C97EFB"/>
    <w:pPr>
      <w:keepNext/>
      <w:outlineLvl w:val="0"/>
    </w:pPr>
    <w:rPr>
      <w:rFonts w:ascii="Helvetica" w:hAnsi="Helvetica"/>
      <w:sz w:val="3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B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B1"/>
    <w:rPr>
      <w:rFonts w:ascii="Tahoma" w:eastAsia="Times New Roman" w:hAnsi="Tahoma" w:cs="Tahoma"/>
      <w:sz w:val="16"/>
      <w:szCs w:val="16"/>
      <w:lang w:val="en-GB"/>
    </w:rPr>
  </w:style>
  <w:style w:type="paragraph" w:styleId="FootnoteText">
    <w:name w:val="footnote text"/>
    <w:basedOn w:val="Normal"/>
    <w:link w:val="FootnoteTextChar"/>
    <w:uiPriority w:val="99"/>
    <w:unhideWhenUsed/>
    <w:rsid w:val="00607BB1"/>
    <w:rPr>
      <w:sz w:val="20"/>
      <w:szCs w:val="20"/>
    </w:rPr>
  </w:style>
  <w:style w:type="character" w:customStyle="1" w:styleId="FootnoteTextChar">
    <w:name w:val="Footnote Text Char"/>
    <w:basedOn w:val="DefaultParagraphFont"/>
    <w:link w:val="FootnoteText"/>
    <w:uiPriority w:val="99"/>
    <w:rsid w:val="00607BB1"/>
    <w:rPr>
      <w:rFonts w:ascii="Times New Roman" w:eastAsia="Times New Roman" w:hAnsi="Times New Roman" w:cs="Times New Roman"/>
      <w:sz w:val="20"/>
      <w:szCs w:val="20"/>
      <w:lang w:val="en-GB"/>
    </w:rPr>
  </w:style>
  <w:style w:type="character" w:styleId="FootnoteReference">
    <w:name w:val="footnote reference"/>
    <w:uiPriority w:val="99"/>
    <w:unhideWhenUsed/>
    <w:rsid w:val="00607BB1"/>
    <w:rPr>
      <w:vertAlign w:val="superscript"/>
    </w:rPr>
  </w:style>
  <w:style w:type="character" w:styleId="CommentReference">
    <w:name w:val="annotation reference"/>
    <w:uiPriority w:val="99"/>
    <w:semiHidden/>
    <w:unhideWhenUsed/>
    <w:rsid w:val="00607BB1"/>
    <w:rPr>
      <w:sz w:val="16"/>
      <w:szCs w:val="16"/>
    </w:rPr>
  </w:style>
  <w:style w:type="paragraph" w:styleId="CommentText">
    <w:name w:val="annotation text"/>
    <w:basedOn w:val="Normal"/>
    <w:link w:val="CommentTextChar"/>
    <w:uiPriority w:val="99"/>
    <w:semiHidden/>
    <w:unhideWhenUsed/>
    <w:rsid w:val="00607BB1"/>
    <w:rPr>
      <w:sz w:val="20"/>
      <w:szCs w:val="20"/>
    </w:rPr>
  </w:style>
  <w:style w:type="character" w:customStyle="1" w:styleId="CommentTextChar">
    <w:name w:val="Comment Text Char"/>
    <w:basedOn w:val="DefaultParagraphFont"/>
    <w:link w:val="CommentText"/>
    <w:uiPriority w:val="99"/>
    <w:semiHidden/>
    <w:rsid w:val="00607BB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607BB1"/>
    <w:pPr>
      <w:tabs>
        <w:tab w:val="center" w:pos="4513"/>
        <w:tab w:val="right" w:pos="9026"/>
      </w:tabs>
      <w:spacing w:after="0"/>
    </w:pPr>
  </w:style>
  <w:style w:type="character" w:customStyle="1" w:styleId="HeaderChar">
    <w:name w:val="Header Char"/>
    <w:basedOn w:val="DefaultParagraphFont"/>
    <w:link w:val="Header"/>
    <w:uiPriority w:val="99"/>
    <w:rsid w:val="00607BB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7BB1"/>
    <w:pPr>
      <w:tabs>
        <w:tab w:val="center" w:pos="4513"/>
        <w:tab w:val="right" w:pos="9026"/>
      </w:tabs>
      <w:spacing w:after="0"/>
    </w:pPr>
  </w:style>
  <w:style w:type="character" w:customStyle="1" w:styleId="FooterChar">
    <w:name w:val="Footer Char"/>
    <w:basedOn w:val="DefaultParagraphFont"/>
    <w:link w:val="Footer"/>
    <w:uiPriority w:val="99"/>
    <w:rsid w:val="00607BB1"/>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1"/>
    <w:rsid w:val="00C97EFB"/>
    <w:rPr>
      <w:rFonts w:ascii="Helvetica" w:eastAsia="Times New Roman" w:hAnsi="Helvetica" w:cs="Times New Roman"/>
      <w:sz w:val="32"/>
      <w:szCs w:val="20"/>
    </w:rPr>
  </w:style>
  <w:style w:type="paragraph" w:customStyle="1" w:styleId="Default">
    <w:name w:val="Default"/>
    <w:rsid w:val="00F41DD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rsid w:val="00F41DD0"/>
    <w:rPr>
      <w:color w:val="0000FF"/>
      <w:u w:val="single"/>
    </w:rPr>
  </w:style>
  <w:style w:type="paragraph" w:styleId="ListParagraph">
    <w:name w:val="List Paragraph"/>
    <w:basedOn w:val="Normal"/>
    <w:uiPriority w:val="1"/>
    <w:qFormat/>
    <w:rsid w:val="00F41DD0"/>
    <w:pPr>
      <w:autoSpaceDE w:val="0"/>
      <w:autoSpaceDN w:val="0"/>
      <w:adjustRightInd w:val="0"/>
    </w:pPr>
    <w:rPr>
      <w:lang w:val="en-IE" w:eastAsia="en-IE"/>
    </w:rPr>
  </w:style>
  <w:style w:type="paragraph" w:customStyle="1" w:styleId="ContentsDesc">
    <w:name w:val="Contents Desc"/>
    <w:basedOn w:val="Normal"/>
    <w:rsid w:val="003871AF"/>
    <w:pPr>
      <w:spacing w:after="360"/>
    </w:pPr>
    <w:rPr>
      <w:rFonts w:ascii="Arial" w:hAnsi="Arial"/>
      <w:b/>
      <w:smallCaps/>
      <w:color w:val="000080"/>
      <w:sz w:val="32"/>
      <w:szCs w:val="20"/>
      <w:lang w:val="en-IE"/>
    </w:rPr>
  </w:style>
  <w:style w:type="paragraph" w:styleId="CommentSubject">
    <w:name w:val="annotation subject"/>
    <w:basedOn w:val="CommentText"/>
    <w:next w:val="CommentText"/>
    <w:link w:val="CommentSubjectChar"/>
    <w:uiPriority w:val="99"/>
    <w:semiHidden/>
    <w:unhideWhenUsed/>
    <w:rsid w:val="00C14B83"/>
    <w:rPr>
      <w:b/>
      <w:bCs/>
    </w:rPr>
  </w:style>
  <w:style w:type="character" w:customStyle="1" w:styleId="CommentSubjectChar">
    <w:name w:val="Comment Subject Char"/>
    <w:basedOn w:val="CommentTextChar"/>
    <w:link w:val="CommentSubject"/>
    <w:uiPriority w:val="99"/>
    <w:semiHidden/>
    <w:rsid w:val="00C14B83"/>
    <w:rPr>
      <w:rFonts w:ascii="Times New Roman" w:eastAsia="Times New Roman" w:hAnsi="Times New Roman" w:cs="Times New Roman"/>
      <w:b/>
      <w:bCs/>
      <w:sz w:val="20"/>
      <w:szCs w:val="20"/>
      <w:lang w:val="en-GB"/>
    </w:rPr>
  </w:style>
  <w:style w:type="table" w:styleId="TableGrid">
    <w:name w:val="Table Grid"/>
    <w:basedOn w:val="TableNormal"/>
    <w:uiPriority w:val="59"/>
    <w:rsid w:val="003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l.ie/graduateschool/sites/default/files/docs/Research%20Postgraduate%20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D2CC-54AA-42F6-9284-F9A0E4FF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Gráinne.ODonovan</dc:creator>
  <cp:lastModifiedBy>Valerie.Nolan</cp:lastModifiedBy>
  <cp:revision>5</cp:revision>
  <cp:lastPrinted>2015-05-13T13:07:00Z</cp:lastPrinted>
  <dcterms:created xsi:type="dcterms:W3CDTF">2015-06-29T11:00:00Z</dcterms:created>
  <dcterms:modified xsi:type="dcterms:W3CDTF">2020-02-13T15:07:00Z</dcterms:modified>
</cp:coreProperties>
</file>